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84676" w14:textId="77777777" w:rsidR="00023415" w:rsidRDefault="00023415" w:rsidP="000234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Tipo de trabajo postulado: (</w:t>
      </w:r>
      <w:r w:rsidRPr="00292AD9">
        <w:rPr>
          <w:rFonts w:ascii="Times New Roman" w:hAnsi="Times New Roman" w:cs="Times New Roman"/>
          <w:b/>
          <w:bCs/>
          <w:color w:val="FF0000"/>
          <w:sz w:val="24"/>
          <w:szCs w:val="24"/>
        </w:rPr>
        <w:t>marcar con X el que corresponde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55402B3" w14:textId="77777777" w:rsidR="00023415" w:rsidRPr="00AC5251" w:rsidRDefault="00023415" w:rsidP="000234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 Trabajo Final de Grado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___Iniciación Científica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___Investigación</w:t>
      </w:r>
    </w:p>
    <w:p w14:paraId="16975BB7" w14:textId="77777777" w:rsidR="00A54F18" w:rsidRDefault="00A54F18"/>
    <w:p w14:paraId="64CE2B3D" w14:textId="04E61464" w:rsidR="00023936" w:rsidRPr="006677B6" w:rsidRDefault="00023936" w:rsidP="00023936">
      <w:pPr>
        <w:pStyle w:val="Normal1"/>
        <w:spacing w:line="360" w:lineRule="auto"/>
        <w:contextualSpacing/>
        <w:jc w:val="center"/>
        <w:rPr>
          <w:rFonts w:ascii="Times New Roman" w:hAnsi="Times New Roman" w:cs="Times New Roman"/>
          <w:sz w:val="32"/>
          <w:szCs w:val="32"/>
          <w:lang w:val="es-PY"/>
        </w:rPr>
      </w:pPr>
      <w:r>
        <w:rPr>
          <w:rFonts w:ascii="Times New Roman" w:hAnsi="Times New Roman" w:cs="Times New Roman"/>
          <w:sz w:val="32"/>
          <w:szCs w:val="32"/>
          <w:lang w:val="es-PY"/>
        </w:rPr>
        <w:t>Título</w:t>
      </w:r>
    </w:p>
    <w:p w14:paraId="545DBDD1" w14:textId="77777777" w:rsidR="00023936" w:rsidRDefault="00023936" w:rsidP="00023936">
      <w:pPr>
        <w:pStyle w:val="Normal1"/>
        <w:spacing w:line="360" w:lineRule="auto"/>
        <w:ind w:left="360"/>
        <w:contextualSpacing/>
        <w:jc w:val="center"/>
        <w:rPr>
          <w:rFonts w:ascii="Times New Roman" w:hAnsi="Times New Roman" w:cs="Times New Roman"/>
          <w:sz w:val="24"/>
          <w:vertAlign w:val="superscript"/>
          <w:lang w:val="es-PY"/>
        </w:rPr>
      </w:pPr>
      <w:r w:rsidRPr="004142AA">
        <w:rPr>
          <w:rFonts w:ascii="Times New Roman" w:hAnsi="Times New Roman" w:cs="Times New Roman"/>
          <w:sz w:val="24"/>
          <w:lang w:val="es-PY"/>
        </w:rPr>
        <w:t>Primer Autor</w:t>
      </w:r>
      <w:r w:rsidRPr="006677B6">
        <w:rPr>
          <w:rFonts w:ascii="Times New Roman" w:hAnsi="Times New Roman" w:cs="Times New Roman"/>
          <w:sz w:val="24"/>
          <w:vertAlign w:val="superscript"/>
          <w:lang w:val="es-PY"/>
        </w:rPr>
        <w:t>1</w:t>
      </w:r>
      <w:r w:rsidRPr="004142AA">
        <w:rPr>
          <w:rFonts w:ascii="Times New Roman" w:hAnsi="Times New Roman" w:cs="Times New Roman"/>
          <w:sz w:val="24"/>
          <w:lang w:val="es-PY"/>
        </w:rPr>
        <w:t>, Segundo Autor</w:t>
      </w:r>
      <w:r w:rsidRPr="006677B6">
        <w:rPr>
          <w:rFonts w:ascii="Times New Roman" w:hAnsi="Times New Roman" w:cs="Times New Roman"/>
          <w:sz w:val="24"/>
          <w:vertAlign w:val="superscript"/>
          <w:lang w:val="es-PY"/>
        </w:rPr>
        <w:t>2</w:t>
      </w:r>
    </w:p>
    <w:p w14:paraId="7FB6FDFB" w14:textId="2B4BD213" w:rsidR="00023936" w:rsidRPr="004142AA" w:rsidRDefault="00023936" w:rsidP="00023936">
      <w:pPr>
        <w:pStyle w:val="Normal1"/>
        <w:spacing w:line="360" w:lineRule="auto"/>
        <w:ind w:left="360"/>
        <w:contextualSpacing/>
        <w:jc w:val="center"/>
        <w:rPr>
          <w:rFonts w:ascii="Times New Roman" w:hAnsi="Times New Roman" w:cs="Times New Roman"/>
          <w:sz w:val="24"/>
          <w:lang w:val="es-PY"/>
        </w:rPr>
      </w:pPr>
      <w:r>
        <w:rPr>
          <w:rFonts w:ascii="Times New Roman" w:hAnsi="Times New Roman" w:cs="Times New Roman"/>
          <w:sz w:val="24"/>
          <w:lang w:val="es-PY"/>
        </w:rPr>
        <w:t>correo electró</w:t>
      </w:r>
      <w:r w:rsidRPr="004142AA">
        <w:rPr>
          <w:rFonts w:ascii="Times New Roman" w:hAnsi="Times New Roman" w:cs="Times New Roman"/>
          <w:sz w:val="24"/>
          <w:lang w:val="es-PY"/>
        </w:rPr>
        <w:t>nico</w:t>
      </w:r>
      <w:r w:rsidRPr="006677B6">
        <w:rPr>
          <w:rFonts w:ascii="Times New Roman" w:hAnsi="Times New Roman" w:cs="Times New Roman"/>
          <w:sz w:val="24"/>
          <w:vertAlign w:val="superscript"/>
          <w:lang w:val="es-PY"/>
        </w:rPr>
        <w:t>1</w:t>
      </w:r>
      <w:r>
        <w:rPr>
          <w:rFonts w:ascii="Times New Roman" w:hAnsi="Times New Roman" w:cs="Times New Roman"/>
          <w:sz w:val="24"/>
          <w:lang w:val="es-PY"/>
        </w:rPr>
        <w:t>, correo electró</w:t>
      </w:r>
      <w:r w:rsidRPr="004142AA">
        <w:rPr>
          <w:rFonts w:ascii="Times New Roman" w:hAnsi="Times New Roman" w:cs="Times New Roman"/>
          <w:sz w:val="24"/>
          <w:lang w:val="es-PY"/>
        </w:rPr>
        <w:t>nico</w:t>
      </w:r>
      <w:r w:rsidRPr="006677B6">
        <w:rPr>
          <w:rFonts w:ascii="Times New Roman" w:hAnsi="Times New Roman" w:cs="Times New Roman"/>
          <w:sz w:val="24"/>
          <w:vertAlign w:val="superscript"/>
          <w:lang w:val="es-PY"/>
        </w:rPr>
        <w:t>2</w:t>
      </w:r>
    </w:p>
    <w:p w14:paraId="2A3A856A" w14:textId="77777777" w:rsidR="00023936" w:rsidRPr="004142AA" w:rsidRDefault="00023936" w:rsidP="00023936">
      <w:pPr>
        <w:pStyle w:val="Normal1"/>
        <w:spacing w:line="360" w:lineRule="auto"/>
        <w:ind w:left="360"/>
        <w:contextualSpacing/>
        <w:jc w:val="center"/>
        <w:rPr>
          <w:rFonts w:ascii="Times New Roman" w:hAnsi="Times New Roman" w:cs="Times New Roman"/>
          <w:sz w:val="24"/>
          <w:lang w:val="es-PY"/>
        </w:rPr>
      </w:pPr>
      <w:r>
        <w:rPr>
          <w:rFonts w:ascii="Times New Roman" w:hAnsi="Times New Roman" w:cs="Times New Roman"/>
          <w:sz w:val="24"/>
          <w:lang w:val="es-PY"/>
        </w:rPr>
        <w:t>Afiliació</w:t>
      </w:r>
      <w:r w:rsidRPr="004142AA">
        <w:rPr>
          <w:rFonts w:ascii="Times New Roman" w:hAnsi="Times New Roman" w:cs="Times New Roman"/>
          <w:sz w:val="24"/>
          <w:lang w:val="es-PY"/>
        </w:rPr>
        <w:t>n</w:t>
      </w:r>
      <w:r w:rsidRPr="006677B6">
        <w:rPr>
          <w:rFonts w:ascii="Times New Roman" w:hAnsi="Times New Roman" w:cs="Times New Roman"/>
          <w:sz w:val="24"/>
          <w:vertAlign w:val="superscript"/>
          <w:lang w:val="es-PY"/>
        </w:rPr>
        <w:t>1</w:t>
      </w:r>
      <w:r w:rsidRPr="004142AA">
        <w:rPr>
          <w:rFonts w:ascii="Times New Roman" w:hAnsi="Times New Roman" w:cs="Times New Roman"/>
          <w:sz w:val="24"/>
          <w:lang w:val="es-PY"/>
        </w:rPr>
        <w:t xml:space="preserve">, </w:t>
      </w:r>
      <w:r>
        <w:rPr>
          <w:rFonts w:ascii="Times New Roman" w:hAnsi="Times New Roman" w:cs="Times New Roman"/>
          <w:sz w:val="24"/>
          <w:lang w:val="es-PY"/>
        </w:rPr>
        <w:t>Afiliació</w:t>
      </w:r>
      <w:r w:rsidRPr="004142AA">
        <w:rPr>
          <w:rFonts w:ascii="Times New Roman" w:hAnsi="Times New Roman" w:cs="Times New Roman"/>
          <w:sz w:val="24"/>
          <w:lang w:val="es-PY"/>
        </w:rPr>
        <w:t>n</w:t>
      </w:r>
      <w:r>
        <w:rPr>
          <w:rFonts w:ascii="Times New Roman" w:hAnsi="Times New Roman" w:cs="Times New Roman"/>
          <w:sz w:val="24"/>
          <w:vertAlign w:val="superscript"/>
          <w:lang w:val="es-PY"/>
        </w:rPr>
        <w:t>2</w:t>
      </w:r>
    </w:p>
    <w:p w14:paraId="221CF778" w14:textId="77777777" w:rsidR="00023936" w:rsidRDefault="00023936" w:rsidP="00023936">
      <w:pPr>
        <w:pStyle w:val="Normal1"/>
        <w:spacing w:line="360" w:lineRule="auto"/>
        <w:ind w:left="360"/>
        <w:contextualSpacing/>
        <w:jc w:val="center"/>
        <w:rPr>
          <w:rFonts w:ascii="Times New Roman" w:hAnsi="Times New Roman" w:cs="Times New Roman"/>
          <w:sz w:val="24"/>
          <w:vertAlign w:val="superscript"/>
          <w:lang w:val="es-PY"/>
        </w:rPr>
      </w:pPr>
      <w:r>
        <w:rPr>
          <w:rFonts w:ascii="Times New Roman" w:hAnsi="Times New Roman" w:cs="Times New Roman"/>
          <w:sz w:val="24"/>
          <w:lang w:val="es-PY"/>
        </w:rPr>
        <w:t>Ciudad – País</w:t>
      </w:r>
      <w:r>
        <w:rPr>
          <w:rFonts w:ascii="Times New Roman" w:hAnsi="Times New Roman" w:cs="Times New Roman"/>
          <w:sz w:val="24"/>
          <w:vertAlign w:val="superscript"/>
          <w:lang w:val="es-PY"/>
        </w:rPr>
        <w:t>1</w:t>
      </w:r>
      <w:r w:rsidRPr="004142AA">
        <w:rPr>
          <w:rFonts w:ascii="Times New Roman" w:hAnsi="Times New Roman" w:cs="Times New Roman"/>
          <w:sz w:val="24"/>
          <w:lang w:val="es-PY"/>
        </w:rPr>
        <w:t xml:space="preserve">, </w:t>
      </w:r>
      <w:r>
        <w:rPr>
          <w:rFonts w:ascii="Times New Roman" w:hAnsi="Times New Roman" w:cs="Times New Roman"/>
          <w:sz w:val="24"/>
          <w:lang w:val="es-PY"/>
        </w:rPr>
        <w:t>Ciudad – País</w:t>
      </w:r>
      <w:r>
        <w:rPr>
          <w:rFonts w:ascii="Times New Roman" w:hAnsi="Times New Roman" w:cs="Times New Roman"/>
          <w:sz w:val="24"/>
          <w:vertAlign w:val="superscript"/>
          <w:lang w:val="es-PY"/>
        </w:rPr>
        <w:t>2</w:t>
      </w:r>
    </w:p>
    <w:p w14:paraId="74DFD5A9" w14:textId="77777777" w:rsidR="00023936" w:rsidRDefault="00023936"/>
    <w:p w14:paraId="1B67D0C8" w14:textId="1B93204F" w:rsidR="00023936" w:rsidRPr="00AC5251" w:rsidRDefault="00023936" w:rsidP="00CF2520">
      <w:pPr>
        <w:jc w:val="both"/>
        <w:rPr>
          <w:rFonts w:ascii="Times New Roman" w:hAnsi="Times New Roman" w:cs="Times New Roman"/>
          <w:sz w:val="24"/>
          <w:szCs w:val="24"/>
        </w:rPr>
      </w:pPr>
      <w:r w:rsidRPr="00AC5251">
        <w:rPr>
          <w:rFonts w:ascii="Times New Roman" w:hAnsi="Times New Roman" w:cs="Times New Roman"/>
          <w:sz w:val="24"/>
          <w:szCs w:val="24"/>
        </w:rPr>
        <w:t>El resumen debe contener el problema a investigar; el objetivo del trabajo; el m</w:t>
      </w:r>
      <w:r w:rsidR="007871F4" w:rsidRPr="00AC5251">
        <w:rPr>
          <w:rFonts w:ascii="Times New Roman" w:hAnsi="Times New Roman" w:cs="Times New Roman"/>
          <w:sz w:val="24"/>
          <w:szCs w:val="24"/>
        </w:rPr>
        <w:t xml:space="preserve">étodo </w:t>
      </w:r>
      <w:r w:rsidRPr="00AC5251">
        <w:rPr>
          <w:rFonts w:ascii="Times New Roman" w:hAnsi="Times New Roman" w:cs="Times New Roman"/>
          <w:sz w:val="24"/>
          <w:szCs w:val="24"/>
        </w:rPr>
        <w:t>utilizado; los resultados m</w:t>
      </w:r>
      <w:r w:rsidR="007871F4" w:rsidRPr="00AC5251">
        <w:rPr>
          <w:rFonts w:ascii="Times New Roman" w:hAnsi="Times New Roman" w:cs="Times New Roman"/>
          <w:sz w:val="24"/>
          <w:szCs w:val="24"/>
        </w:rPr>
        <w:t>á</w:t>
      </w:r>
      <w:r w:rsidRPr="00AC5251">
        <w:rPr>
          <w:rFonts w:ascii="Times New Roman" w:hAnsi="Times New Roman" w:cs="Times New Roman"/>
          <w:sz w:val="24"/>
          <w:szCs w:val="24"/>
        </w:rPr>
        <w:t>s importantes; y la discusi</w:t>
      </w:r>
      <w:r w:rsidR="007871F4" w:rsidRPr="00AC5251">
        <w:rPr>
          <w:rFonts w:ascii="Times New Roman" w:hAnsi="Times New Roman" w:cs="Times New Roman"/>
          <w:sz w:val="24"/>
          <w:szCs w:val="24"/>
        </w:rPr>
        <w:t>ón</w:t>
      </w:r>
      <w:r w:rsidRPr="00AC5251">
        <w:rPr>
          <w:rFonts w:ascii="Times New Roman" w:hAnsi="Times New Roman" w:cs="Times New Roman"/>
          <w:sz w:val="24"/>
          <w:szCs w:val="24"/>
        </w:rPr>
        <w:t xml:space="preserve"> acerca de las implicancias y</w:t>
      </w:r>
      <w:r w:rsidR="007871F4" w:rsidRPr="00AC5251">
        <w:rPr>
          <w:rFonts w:ascii="Times New Roman" w:hAnsi="Times New Roman" w:cs="Times New Roman"/>
          <w:sz w:val="24"/>
          <w:szCs w:val="24"/>
        </w:rPr>
        <w:t xml:space="preserve"> </w:t>
      </w:r>
      <w:r w:rsidRPr="00AC5251">
        <w:rPr>
          <w:rFonts w:ascii="Times New Roman" w:hAnsi="Times New Roman" w:cs="Times New Roman"/>
          <w:sz w:val="24"/>
          <w:szCs w:val="24"/>
        </w:rPr>
        <w:t>aplicaciones de los resultados. Debe posibilitar al lector comprender de manera breve</w:t>
      </w:r>
      <w:r w:rsidR="007871F4" w:rsidRPr="00AC5251">
        <w:rPr>
          <w:rFonts w:ascii="Times New Roman" w:hAnsi="Times New Roman" w:cs="Times New Roman"/>
          <w:sz w:val="24"/>
          <w:szCs w:val="24"/>
        </w:rPr>
        <w:t xml:space="preserve"> </w:t>
      </w:r>
      <w:r w:rsidRPr="00AC5251">
        <w:rPr>
          <w:rFonts w:ascii="Times New Roman" w:hAnsi="Times New Roman" w:cs="Times New Roman"/>
          <w:sz w:val="24"/>
          <w:szCs w:val="24"/>
        </w:rPr>
        <w:t>y expedita lo abordado en el trabajo. Debe ser escrito en lenguaje preciso, claro y conciso, y cada una</w:t>
      </w:r>
      <w:r w:rsidR="007871F4" w:rsidRPr="00AC5251">
        <w:rPr>
          <w:rFonts w:ascii="Times New Roman" w:hAnsi="Times New Roman" w:cs="Times New Roman"/>
          <w:sz w:val="24"/>
          <w:szCs w:val="24"/>
        </w:rPr>
        <w:t xml:space="preserve"> </w:t>
      </w:r>
      <w:r w:rsidRPr="00AC5251">
        <w:rPr>
          <w:rFonts w:ascii="Times New Roman" w:hAnsi="Times New Roman" w:cs="Times New Roman"/>
          <w:sz w:val="24"/>
          <w:szCs w:val="24"/>
        </w:rPr>
        <w:t>de las oraciones debe ser lo m</w:t>
      </w:r>
      <w:r w:rsidR="007871F4" w:rsidRPr="00AC5251">
        <w:rPr>
          <w:rFonts w:ascii="Times New Roman" w:hAnsi="Times New Roman" w:cs="Times New Roman"/>
          <w:sz w:val="24"/>
          <w:szCs w:val="24"/>
        </w:rPr>
        <w:t>á</w:t>
      </w:r>
      <w:r w:rsidRPr="00AC5251">
        <w:rPr>
          <w:rFonts w:ascii="Times New Roman" w:hAnsi="Times New Roman" w:cs="Times New Roman"/>
          <w:sz w:val="24"/>
          <w:szCs w:val="24"/>
        </w:rPr>
        <w:t>s informativa posible. Debe comenzar con los puntos</w:t>
      </w:r>
      <w:r w:rsidR="007871F4" w:rsidRPr="00AC5251">
        <w:rPr>
          <w:rFonts w:ascii="Times New Roman" w:hAnsi="Times New Roman" w:cs="Times New Roman"/>
          <w:sz w:val="24"/>
          <w:szCs w:val="24"/>
        </w:rPr>
        <w:t xml:space="preserve"> </w:t>
      </w:r>
      <w:r w:rsidRPr="00AC5251">
        <w:rPr>
          <w:rFonts w:ascii="Times New Roman" w:hAnsi="Times New Roman" w:cs="Times New Roman"/>
          <w:sz w:val="24"/>
          <w:szCs w:val="24"/>
        </w:rPr>
        <w:t>m</w:t>
      </w:r>
      <w:r w:rsidR="007871F4" w:rsidRPr="00AC5251">
        <w:rPr>
          <w:rFonts w:ascii="Times New Roman" w:hAnsi="Times New Roman" w:cs="Times New Roman"/>
          <w:sz w:val="24"/>
          <w:szCs w:val="24"/>
        </w:rPr>
        <w:t>á</w:t>
      </w:r>
      <w:r w:rsidRPr="00AC5251">
        <w:rPr>
          <w:rFonts w:ascii="Times New Roman" w:hAnsi="Times New Roman" w:cs="Times New Roman"/>
          <w:sz w:val="24"/>
          <w:szCs w:val="24"/>
        </w:rPr>
        <w:t xml:space="preserve">s importantes y extenderse hasta cerca de </w:t>
      </w:r>
      <w:r w:rsidR="007871F4" w:rsidRPr="00AC5251">
        <w:rPr>
          <w:rFonts w:ascii="Times New Roman" w:hAnsi="Times New Roman" w:cs="Times New Roman"/>
          <w:sz w:val="24"/>
          <w:szCs w:val="24"/>
        </w:rPr>
        <w:t>1500 caracteres sin espacio</w:t>
      </w:r>
      <w:r w:rsidRPr="00AC5251">
        <w:rPr>
          <w:rFonts w:ascii="Times New Roman" w:hAnsi="Times New Roman" w:cs="Times New Roman"/>
          <w:sz w:val="24"/>
          <w:szCs w:val="24"/>
        </w:rPr>
        <w:t>. El tama</w:t>
      </w:r>
      <w:r w:rsidR="007871F4" w:rsidRPr="00AC5251">
        <w:rPr>
          <w:rFonts w:ascii="Times New Roman" w:hAnsi="Times New Roman" w:cs="Times New Roman"/>
          <w:sz w:val="24"/>
          <w:szCs w:val="24"/>
        </w:rPr>
        <w:t>ñ</w:t>
      </w:r>
      <w:r w:rsidRPr="00AC5251">
        <w:rPr>
          <w:rFonts w:ascii="Times New Roman" w:hAnsi="Times New Roman" w:cs="Times New Roman"/>
          <w:sz w:val="24"/>
          <w:szCs w:val="24"/>
        </w:rPr>
        <w:t>o del papel debe</w:t>
      </w:r>
      <w:r w:rsidR="007871F4" w:rsidRPr="00AC5251">
        <w:rPr>
          <w:rFonts w:ascii="Times New Roman" w:hAnsi="Times New Roman" w:cs="Times New Roman"/>
          <w:sz w:val="24"/>
          <w:szCs w:val="24"/>
        </w:rPr>
        <w:t xml:space="preserve"> </w:t>
      </w:r>
      <w:r w:rsidRPr="00AC5251">
        <w:rPr>
          <w:rFonts w:ascii="Times New Roman" w:hAnsi="Times New Roman" w:cs="Times New Roman"/>
          <w:sz w:val="24"/>
          <w:szCs w:val="24"/>
        </w:rPr>
        <w:t>ser A4. La fuente recomendada es Times; aunque se acepta otra que sea f</w:t>
      </w:r>
      <w:r w:rsidR="007871F4" w:rsidRPr="00AC5251">
        <w:rPr>
          <w:rFonts w:ascii="Times New Roman" w:hAnsi="Times New Roman" w:cs="Times New Roman"/>
          <w:sz w:val="24"/>
          <w:szCs w:val="24"/>
        </w:rPr>
        <w:t>á</w:t>
      </w:r>
      <w:r w:rsidRPr="00AC5251">
        <w:rPr>
          <w:rFonts w:ascii="Times New Roman" w:hAnsi="Times New Roman" w:cs="Times New Roman"/>
          <w:sz w:val="24"/>
          <w:szCs w:val="24"/>
        </w:rPr>
        <w:t>cilmente</w:t>
      </w:r>
      <w:r w:rsidR="007871F4" w:rsidRPr="00AC5251">
        <w:rPr>
          <w:rFonts w:ascii="Times New Roman" w:hAnsi="Times New Roman" w:cs="Times New Roman"/>
          <w:sz w:val="24"/>
          <w:szCs w:val="24"/>
        </w:rPr>
        <w:t xml:space="preserve"> </w:t>
      </w:r>
      <w:r w:rsidRPr="00AC5251">
        <w:rPr>
          <w:rFonts w:ascii="Times New Roman" w:hAnsi="Times New Roman" w:cs="Times New Roman"/>
          <w:sz w:val="24"/>
          <w:szCs w:val="24"/>
        </w:rPr>
        <w:t>legible, con tama</w:t>
      </w:r>
      <w:r w:rsidR="007871F4" w:rsidRPr="00AC5251">
        <w:rPr>
          <w:rFonts w:ascii="Times New Roman" w:hAnsi="Times New Roman" w:cs="Times New Roman"/>
          <w:sz w:val="24"/>
          <w:szCs w:val="24"/>
        </w:rPr>
        <w:t>ñ</w:t>
      </w:r>
      <w:r w:rsidRPr="00AC5251">
        <w:rPr>
          <w:rFonts w:ascii="Times New Roman" w:hAnsi="Times New Roman" w:cs="Times New Roman"/>
          <w:sz w:val="24"/>
          <w:szCs w:val="24"/>
        </w:rPr>
        <w:t>o de 10 a 12 puntos. A continuaci</w:t>
      </w:r>
      <w:r w:rsidR="00CF2520" w:rsidRPr="00AC5251">
        <w:rPr>
          <w:rFonts w:ascii="Times New Roman" w:hAnsi="Times New Roman" w:cs="Times New Roman"/>
          <w:sz w:val="24"/>
          <w:szCs w:val="24"/>
        </w:rPr>
        <w:t>ó</w:t>
      </w:r>
      <w:r w:rsidRPr="00AC5251">
        <w:rPr>
          <w:rFonts w:ascii="Times New Roman" w:hAnsi="Times New Roman" w:cs="Times New Roman"/>
          <w:sz w:val="24"/>
          <w:szCs w:val="24"/>
        </w:rPr>
        <w:t>n del resumen deben agregarse de</w:t>
      </w:r>
      <w:r w:rsidR="00CF2520" w:rsidRPr="00AC5251">
        <w:rPr>
          <w:rFonts w:ascii="Times New Roman" w:hAnsi="Times New Roman" w:cs="Times New Roman"/>
          <w:sz w:val="24"/>
          <w:szCs w:val="24"/>
        </w:rPr>
        <w:t xml:space="preserve"> </w:t>
      </w:r>
      <w:r w:rsidRPr="00AC5251">
        <w:rPr>
          <w:rFonts w:ascii="Times New Roman" w:hAnsi="Times New Roman" w:cs="Times New Roman"/>
          <w:sz w:val="24"/>
          <w:szCs w:val="24"/>
        </w:rPr>
        <w:t>tres a cinco t</w:t>
      </w:r>
      <w:r w:rsidR="00CF2520" w:rsidRPr="00AC5251">
        <w:rPr>
          <w:rFonts w:ascii="Times New Roman" w:hAnsi="Times New Roman" w:cs="Times New Roman"/>
          <w:sz w:val="24"/>
          <w:szCs w:val="24"/>
        </w:rPr>
        <w:t>é</w:t>
      </w:r>
      <w:r w:rsidRPr="00AC5251">
        <w:rPr>
          <w:rFonts w:ascii="Times New Roman" w:hAnsi="Times New Roman" w:cs="Times New Roman"/>
          <w:sz w:val="24"/>
          <w:szCs w:val="24"/>
        </w:rPr>
        <w:t xml:space="preserve">rminos o frases cortas descriptoras del tema tratado. </w:t>
      </w:r>
    </w:p>
    <w:p w14:paraId="021A8F23" w14:textId="78C150F5" w:rsidR="00023936" w:rsidRDefault="00023936" w:rsidP="00023936">
      <w:pPr>
        <w:jc w:val="both"/>
        <w:rPr>
          <w:rFonts w:ascii="Times New Roman" w:hAnsi="Times New Roman" w:cs="Times New Roman"/>
          <w:sz w:val="24"/>
          <w:szCs w:val="24"/>
        </w:rPr>
      </w:pPr>
      <w:r w:rsidRPr="00AC5251">
        <w:rPr>
          <w:rFonts w:ascii="Times New Roman" w:hAnsi="Times New Roman" w:cs="Times New Roman"/>
          <w:b/>
          <w:bCs/>
          <w:sz w:val="24"/>
          <w:szCs w:val="24"/>
        </w:rPr>
        <w:t>Descriptores:</w:t>
      </w:r>
      <w:r w:rsidRPr="00AC5251">
        <w:rPr>
          <w:rFonts w:ascii="Times New Roman" w:hAnsi="Times New Roman" w:cs="Times New Roman"/>
          <w:sz w:val="24"/>
          <w:szCs w:val="24"/>
        </w:rPr>
        <w:t xml:space="preserve"> descriptor 1, descriptor 2, descriptor 3</w:t>
      </w:r>
    </w:p>
    <w:p w14:paraId="2336CA22" w14:textId="77777777" w:rsidR="00292AD9" w:rsidRDefault="00292AD9" w:rsidP="000239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FA2387" w14:textId="77777777" w:rsidR="00292AD9" w:rsidRDefault="00292AD9" w:rsidP="000239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8633CC" w14:textId="77777777" w:rsidR="00292AD9" w:rsidRDefault="00292AD9" w:rsidP="000239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A9634A" w14:textId="77777777" w:rsidR="00292AD9" w:rsidRDefault="00292AD9" w:rsidP="000239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D1E4DE" w14:textId="77777777" w:rsidR="00292AD9" w:rsidRDefault="00292AD9" w:rsidP="000239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4CE6EE" w14:textId="77777777" w:rsidR="00292AD9" w:rsidRDefault="00292AD9" w:rsidP="000239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B7B519" w14:textId="77777777" w:rsidR="00292AD9" w:rsidRDefault="00292AD9" w:rsidP="000239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A0F53C" w14:textId="77777777" w:rsidR="00292AD9" w:rsidRDefault="00292AD9" w:rsidP="000239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FA8E7C" w14:textId="77777777" w:rsidR="00292AD9" w:rsidRDefault="00292AD9" w:rsidP="000239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C62BF6" w14:textId="77777777" w:rsidR="00292AD9" w:rsidRDefault="00292AD9" w:rsidP="000239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1028F7" w14:textId="77777777" w:rsidR="001A687B" w:rsidRDefault="001A687B" w:rsidP="0002393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A687B" w:rsidSect="008458EE">
      <w:headerReference w:type="default" r:id="rId6"/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7AD8D" w14:textId="77777777" w:rsidR="008458EE" w:rsidRDefault="008458EE" w:rsidP="008458EE">
      <w:pPr>
        <w:spacing w:after="0" w:line="240" w:lineRule="auto"/>
      </w:pPr>
      <w:r>
        <w:separator/>
      </w:r>
    </w:p>
  </w:endnote>
  <w:endnote w:type="continuationSeparator" w:id="0">
    <w:p w14:paraId="51FFAB66" w14:textId="77777777" w:rsidR="008458EE" w:rsidRDefault="008458EE" w:rsidP="00845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DA0C1" w14:textId="77777777" w:rsidR="008458EE" w:rsidRDefault="008458EE">
    <w:pPr>
      <w:pStyle w:val="Piedepgina"/>
    </w:pPr>
  </w:p>
  <w:p w14:paraId="1342213A" w14:textId="1AACC566" w:rsidR="008458EE" w:rsidRDefault="00CA53A5">
    <w:pPr>
      <w:pStyle w:val="Piedepgina"/>
    </w:pPr>
    <w:r>
      <w:rPr>
        <w:noProof/>
      </w:rPr>
      <w:drawing>
        <wp:inline distT="0" distB="0" distL="0" distR="0" wp14:anchorId="711DA761" wp14:editId="45C9BBB4">
          <wp:extent cx="5821680" cy="634590"/>
          <wp:effectExtent l="0" t="0" r="0" b="0"/>
          <wp:docPr id="1800519106" name="Imagen 1" descr="Interfaz de usuario gráfica, Texto, Aplicación, Correo electróni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0519106" name="Imagen 1" descr="Interfaz de usuario gráfica, Texto, Aplicación, Correo electrónico&#10;&#10;Descripción generada automáticamente"/>
                  <pic:cNvPicPr/>
                </pic:nvPicPr>
                <pic:blipFill rotWithShape="1">
                  <a:blip r:embed="rId1"/>
                  <a:srcRect l="7938" t="59270" r="8313" b="24500"/>
                  <a:stretch/>
                </pic:blipFill>
                <pic:spPr bwMode="auto">
                  <a:xfrm>
                    <a:off x="0" y="0"/>
                    <a:ext cx="5921675" cy="6454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08DFD" w14:textId="77777777" w:rsidR="008458EE" w:rsidRDefault="008458EE" w:rsidP="008458EE">
      <w:pPr>
        <w:spacing w:after="0" w:line="240" w:lineRule="auto"/>
      </w:pPr>
      <w:r>
        <w:separator/>
      </w:r>
    </w:p>
  </w:footnote>
  <w:footnote w:type="continuationSeparator" w:id="0">
    <w:p w14:paraId="72B44C8C" w14:textId="77777777" w:rsidR="008458EE" w:rsidRDefault="008458EE" w:rsidP="00845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7080B" w14:textId="0BEE0257" w:rsidR="008458EE" w:rsidRDefault="003C4530">
    <w:pPr>
      <w:pStyle w:val="Encabezado"/>
    </w:pPr>
    <w:r w:rsidRPr="003C4530">
      <w:drawing>
        <wp:inline distT="0" distB="0" distL="0" distR="0" wp14:anchorId="44DC8325" wp14:editId="7EDC6EE7">
          <wp:extent cx="5759450" cy="948055"/>
          <wp:effectExtent l="0" t="0" r="0" b="4445"/>
          <wp:docPr id="1403351387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3351387" name="Imagen 1" descr="Texto&#10;&#10;El contenido generado por IA puede ser incorrecto."/>
                  <pic:cNvPicPr/>
                </pic:nvPicPr>
                <pic:blipFill rotWithShape="1">
                  <a:blip r:embed="rId1"/>
                  <a:srcRect t="9460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480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1F1BAA5" w14:textId="77777777" w:rsidR="00CA53A5" w:rsidRDefault="00CA53A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18"/>
    <w:rsid w:val="00023415"/>
    <w:rsid w:val="00023936"/>
    <w:rsid w:val="00136DEA"/>
    <w:rsid w:val="001A687B"/>
    <w:rsid w:val="00292AD9"/>
    <w:rsid w:val="003C15FF"/>
    <w:rsid w:val="003C4530"/>
    <w:rsid w:val="007871F4"/>
    <w:rsid w:val="008458EE"/>
    <w:rsid w:val="008A291C"/>
    <w:rsid w:val="00A54F18"/>
    <w:rsid w:val="00AC5251"/>
    <w:rsid w:val="00C24407"/>
    <w:rsid w:val="00C548CF"/>
    <w:rsid w:val="00CA53A5"/>
    <w:rsid w:val="00CF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A9B8E05"/>
  <w15:chartTrackingRefBased/>
  <w15:docId w15:val="{1F9A04AE-5D41-4A9B-A78C-848F9AA10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58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58EE"/>
  </w:style>
  <w:style w:type="paragraph" w:styleId="Piedepgina">
    <w:name w:val="footer"/>
    <w:basedOn w:val="Normal"/>
    <w:link w:val="PiedepginaCar"/>
    <w:uiPriority w:val="99"/>
    <w:unhideWhenUsed/>
    <w:rsid w:val="008458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58EE"/>
  </w:style>
  <w:style w:type="paragraph" w:customStyle="1" w:styleId="Normal1">
    <w:name w:val="Normal1"/>
    <w:uiPriority w:val="99"/>
    <w:rsid w:val="00023936"/>
    <w:pPr>
      <w:spacing w:after="0" w:line="276" w:lineRule="auto"/>
    </w:pPr>
    <w:rPr>
      <w:rFonts w:ascii="Arial" w:eastAsia="Arial" w:hAnsi="Arial" w:cs="Arial"/>
      <w:color w:val="000000"/>
      <w:kern w:val="0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Dirección de Investigación</dc:creator>
  <cp:keywords/>
  <dc:description/>
  <cp:lastModifiedBy>Lourdes Delgado</cp:lastModifiedBy>
  <cp:revision>13</cp:revision>
  <dcterms:created xsi:type="dcterms:W3CDTF">2023-05-03T14:18:00Z</dcterms:created>
  <dcterms:modified xsi:type="dcterms:W3CDTF">2025-07-07T19:19:00Z</dcterms:modified>
</cp:coreProperties>
</file>